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17" w:rsidRPr="00264F27" w:rsidRDefault="008A15AD" w:rsidP="00C503F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264F27">
        <w:rPr>
          <w:rFonts w:ascii="Times New Roman" w:eastAsia="Times New Roman" w:hAnsi="Times New Roman"/>
          <w:sz w:val="32"/>
          <w:szCs w:val="32"/>
          <w:lang w:eastAsia="ru-RU"/>
        </w:rPr>
        <w:t xml:space="preserve">Уважаемые </w:t>
      </w:r>
      <w:r w:rsidR="00FF5B82">
        <w:rPr>
          <w:rFonts w:ascii="Times New Roman" w:eastAsia="Times New Roman" w:hAnsi="Times New Roman"/>
          <w:sz w:val="32"/>
          <w:szCs w:val="32"/>
          <w:lang w:eastAsia="ru-RU"/>
        </w:rPr>
        <w:t>предприниматели реализующие молочную продукцию</w:t>
      </w:r>
      <w:r w:rsidR="00C503F9" w:rsidRPr="00264F27">
        <w:rPr>
          <w:rFonts w:ascii="Times New Roman" w:eastAsia="Times New Roman" w:hAnsi="Times New Roman"/>
          <w:sz w:val="32"/>
          <w:szCs w:val="32"/>
          <w:lang w:eastAsia="ru-RU"/>
        </w:rPr>
        <w:t>!!!</w:t>
      </w:r>
    </w:p>
    <w:p w:rsidR="00C503F9" w:rsidRDefault="00C503F9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76D8" w:rsidRDefault="008A15AD" w:rsidP="008A15AD">
      <w:pPr>
        <w:tabs>
          <w:tab w:val="left" w:pos="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FF5B82">
        <w:rPr>
          <w:rFonts w:ascii="Times New Roman" w:hAnsi="Times New Roman"/>
          <w:bCs/>
          <w:sz w:val="28"/>
          <w:szCs w:val="28"/>
        </w:rPr>
        <w:t xml:space="preserve">Сообщаем что, </w:t>
      </w:r>
      <w:r>
        <w:rPr>
          <w:rFonts w:ascii="Times New Roman" w:hAnsi="Times New Roman"/>
          <w:bCs/>
          <w:sz w:val="28"/>
          <w:szCs w:val="28"/>
        </w:rPr>
        <w:t xml:space="preserve">с 1 сентября 2022 года </w:t>
      </w:r>
      <w:r w:rsidR="00FF5B82">
        <w:rPr>
          <w:rFonts w:ascii="Times New Roman" w:hAnsi="Times New Roman"/>
          <w:bCs/>
          <w:sz w:val="28"/>
          <w:szCs w:val="28"/>
        </w:rPr>
        <w:t>вводятся обязательные требования о передаче в информационную систему маркировки сведений о выводе из оборота молочной продукции, подлежащей обязательной маркировке средствами идентификации, путем продажи в розницу, а также сведений об обороте маркированной молочной</w:t>
      </w:r>
      <w:r w:rsidR="00CC25F8">
        <w:rPr>
          <w:rFonts w:ascii="Times New Roman" w:hAnsi="Times New Roman"/>
          <w:bCs/>
          <w:sz w:val="28"/>
          <w:szCs w:val="28"/>
        </w:rPr>
        <w:t xml:space="preserve"> продукции в разрезе количества и кода товара, передаваемых в составе универсального передаточного документа посредством электронного документооборота. С этой целью</w:t>
      </w:r>
      <w:r>
        <w:rPr>
          <w:rFonts w:ascii="Times New Roman" w:hAnsi="Times New Roman"/>
          <w:bCs/>
          <w:sz w:val="28"/>
          <w:szCs w:val="28"/>
        </w:rPr>
        <w:t xml:space="preserve"> Вам необходимо пройти регистрацию </w:t>
      </w:r>
      <w:r w:rsidR="00CD08D1">
        <w:rPr>
          <w:rFonts w:ascii="Times New Roman" w:hAnsi="Times New Roman"/>
          <w:bCs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bCs/>
          <w:sz w:val="28"/>
          <w:szCs w:val="28"/>
        </w:rPr>
        <w:t xml:space="preserve">по </w:t>
      </w:r>
      <w:r w:rsidR="00934220">
        <w:rPr>
          <w:rFonts w:ascii="Times New Roman" w:hAnsi="Times New Roman"/>
          <w:bCs/>
          <w:sz w:val="28"/>
          <w:szCs w:val="28"/>
        </w:rPr>
        <w:t>ссылке: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hyperlink r:id="rId5" w:history="1">
        <w:r w:rsidR="00CD08D1" w:rsidRPr="005F5D26">
          <w:rPr>
            <w:rStyle w:val="a3"/>
            <w:rFonts w:ascii="Times New Roman" w:hAnsi="Times New Roman"/>
            <w:bCs/>
            <w:sz w:val="28"/>
            <w:szCs w:val="28"/>
          </w:rPr>
          <w:t>https://честныйзнак.рф</w:t>
        </w:r>
      </w:hyperlink>
      <w:r w:rsidR="00CD08D1">
        <w:rPr>
          <w:rFonts w:ascii="Times New Roman" w:hAnsi="Times New Roman"/>
          <w:bCs/>
          <w:sz w:val="28"/>
          <w:szCs w:val="28"/>
        </w:rPr>
        <w:t xml:space="preserve"> </w:t>
      </w:r>
      <w:r w:rsidR="00264F27">
        <w:rPr>
          <w:rFonts w:ascii="Times New Roman" w:hAnsi="Times New Roman"/>
          <w:bCs/>
          <w:sz w:val="28"/>
          <w:szCs w:val="28"/>
        </w:rPr>
        <w:t>для дальнейшей работы в ГИС МТ (</w:t>
      </w:r>
      <w:r w:rsidR="00264F27" w:rsidRPr="00264F27">
        <w:rPr>
          <w:rFonts w:ascii="Times New Roman" w:hAnsi="Times New Roman"/>
          <w:sz w:val="28"/>
          <w:szCs w:val="28"/>
          <w:shd w:val="clear" w:color="auto" w:fill="FFFFFF"/>
        </w:rPr>
        <w:t>это единый метод маркировки и отслеживания товаров</w:t>
      </w:r>
      <w:r w:rsidR="00264F27">
        <w:rPr>
          <w:rFonts w:ascii="Times New Roman" w:hAnsi="Times New Roman"/>
          <w:sz w:val="28"/>
          <w:szCs w:val="28"/>
          <w:shd w:val="clear" w:color="auto" w:fill="FFFFFF"/>
        </w:rPr>
        <w:t xml:space="preserve">) и готовностью работы с ЭДО (электронным документа оборотом). </w:t>
      </w:r>
    </w:p>
    <w:p w:rsidR="00AE6965" w:rsidRDefault="00264F27" w:rsidP="008A15AD">
      <w:pPr>
        <w:tabs>
          <w:tab w:val="left" w:pos="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В случае </w:t>
      </w:r>
      <w:r w:rsidR="00AE6965">
        <w:rPr>
          <w:rFonts w:ascii="Times New Roman" w:hAnsi="Times New Roman"/>
          <w:sz w:val="28"/>
          <w:szCs w:val="28"/>
          <w:shd w:val="clear" w:color="auto" w:fill="FFFFFF"/>
        </w:rPr>
        <w:t xml:space="preserve">нарушения </w:t>
      </w:r>
      <w:r w:rsidR="00AE6965" w:rsidRPr="00AE6965">
        <w:rPr>
          <w:rFonts w:ascii="Times New Roman" w:hAnsi="Times New Roman"/>
          <w:sz w:val="28"/>
          <w:szCs w:val="28"/>
          <w:shd w:val="clear" w:color="auto" w:fill="FFFFFF"/>
        </w:rPr>
        <w:t>прави</w:t>
      </w:r>
      <w:bookmarkStart w:id="0" w:name="_GoBack"/>
      <w:bookmarkEnd w:id="0"/>
      <w:r w:rsidR="00AE6965" w:rsidRPr="00AE6965">
        <w:rPr>
          <w:rFonts w:ascii="Times New Roman" w:hAnsi="Times New Roman"/>
          <w:sz w:val="28"/>
          <w:szCs w:val="28"/>
          <w:shd w:val="clear" w:color="auto" w:fill="FFFFFF"/>
        </w:rPr>
        <w:t>л работы с маркировкой в 2022 году предусмотрена административ</w:t>
      </w:r>
      <w:r w:rsidR="009260C8">
        <w:rPr>
          <w:rFonts w:ascii="Times New Roman" w:hAnsi="Times New Roman"/>
          <w:sz w:val="28"/>
          <w:szCs w:val="28"/>
          <w:shd w:val="clear" w:color="auto" w:fill="FFFFFF"/>
        </w:rPr>
        <w:t>ная и уголовная ответственность:</w:t>
      </w:r>
    </w:p>
    <w:p w:rsidR="009260C8" w:rsidRDefault="009260C8" w:rsidP="008A15AD">
      <w:pPr>
        <w:tabs>
          <w:tab w:val="left" w:pos="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260C8" w:rsidTr="009260C8">
        <w:trPr>
          <w:trHeight w:val="780"/>
        </w:trPr>
        <w:tc>
          <w:tcPr>
            <w:tcW w:w="3190" w:type="dxa"/>
          </w:tcPr>
          <w:p w:rsidR="009260C8" w:rsidRPr="009260C8" w:rsidRDefault="009260C8" w:rsidP="009260C8">
            <w:pPr>
              <w:tabs>
                <w:tab w:val="left" w:pos="0"/>
                <w:tab w:val="left" w:pos="567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260C8">
              <w:rPr>
                <w:rFonts w:ascii="Times New Roman" w:hAnsi="Times New Roman"/>
                <w:b/>
                <w:bCs/>
                <w:sz w:val="28"/>
                <w:szCs w:val="28"/>
              </w:rPr>
              <w:t>Нарушение</w:t>
            </w:r>
          </w:p>
        </w:tc>
        <w:tc>
          <w:tcPr>
            <w:tcW w:w="3190" w:type="dxa"/>
          </w:tcPr>
          <w:p w:rsidR="009260C8" w:rsidRPr="009260C8" w:rsidRDefault="009260C8" w:rsidP="009260C8">
            <w:pPr>
              <w:tabs>
                <w:tab w:val="left" w:pos="0"/>
                <w:tab w:val="left" w:pos="567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260C8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Административная ответственность</w:t>
            </w:r>
          </w:p>
        </w:tc>
        <w:tc>
          <w:tcPr>
            <w:tcW w:w="3191" w:type="dxa"/>
          </w:tcPr>
          <w:p w:rsidR="009260C8" w:rsidRPr="009260C8" w:rsidRDefault="009260C8" w:rsidP="009260C8">
            <w:pPr>
              <w:tabs>
                <w:tab w:val="left" w:pos="0"/>
                <w:tab w:val="left" w:pos="567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260C8">
              <w:rPr>
                <w:rFonts w:ascii="Times New Roman" w:hAnsi="Times New Roman"/>
                <w:b/>
                <w:bCs/>
                <w:sz w:val="28"/>
                <w:szCs w:val="28"/>
              </w:rPr>
              <w:t>Уголовная ответственность</w:t>
            </w:r>
          </w:p>
        </w:tc>
      </w:tr>
      <w:tr w:rsidR="009260C8" w:rsidTr="009260C8">
        <w:trPr>
          <w:trHeight w:val="1272"/>
        </w:trPr>
        <w:tc>
          <w:tcPr>
            <w:tcW w:w="3190" w:type="dxa"/>
          </w:tcPr>
          <w:p w:rsidR="009260C8" w:rsidRDefault="009260C8" w:rsidP="008A15AD">
            <w:pPr>
              <w:tabs>
                <w:tab w:val="left" w:pos="0"/>
                <w:tab w:val="left" w:pos="567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260C8">
              <w:rPr>
                <w:rFonts w:ascii="Times New Roman" w:hAnsi="Times New Roman"/>
                <w:bCs/>
                <w:sz w:val="28"/>
                <w:szCs w:val="28"/>
              </w:rPr>
              <w:t>За продажу товаров без кодов маркировки</w:t>
            </w:r>
          </w:p>
        </w:tc>
        <w:tc>
          <w:tcPr>
            <w:tcW w:w="3190" w:type="dxa"/>
          </w:tcPr>
          <w:p w:rsidR="009260C8" w:rsidRDefault="009260C8" w:rsidP="009260C8">
            <w:pPr>
              <w:tabs>
                <w:tab w:val="left" w:pos="0"/>
                <w:tab w:val="left" w:pos="567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 50 000 до 300 000 с конфискацией – для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юрлиц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9260C8" w:rsidRDefault="009260C8" w:rsidP="009260C8">
            <w:pPr>
              <w:tabs>
                <w:tab w:val="left" w:pos="0"/>
                <w:tab w:val="left" w:pos="567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 5 000 до 10 000 с конфискацией для должностных лиц</w:t>
            </w:r>
          </w:p>
          <w:p w:rsidR="009260C8" w:rsidRDefault="009260C8" w:rsidP="008A15AD">
            <w:pPr>
              <w:tabs>
                <w:tab w:val="left" w:pos="0"/>
                <w:tab w:val="left" w:pos="567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9260C8" w:rsidRDefault="009260C8" w:rsidP="008A15AD">
            <w:pPr>
              <w:tabs>
                <w:tab w:val="left" w:pos="0"/>
                <w:tab w:val="left" w:pos="567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260C8">
              <w:rPr>
                <w:rFonts w:ascii="Times New Roman" w:hAnsi="Times New Roman"/>
                <w:bCs/>
                <w:sz w:val="28"/>
                <w:szCs w:val="28"/>
              </w:rPr>
              <w:t>за преступление в особо крупных размерах и в случае сговора — до 1 000 000  или лишение свободы до 5 лет</w:t>
            </w:r>
          </w:p>
        </w:tc>
      </w:tr>
      <w:tr w:rsidR="009260C8" w:rsidTr="009260C8">
        <w:trPr>
          <w:trHeight w:val="1405"/>
        </w:trPr>
        <w:tc>
          <w:tcPr>
            <w:tcW w:w="3190" w:type="dxa"/>
          </w:tcPr>
          <w:p w:rsidR="009260C8" w:rsidRDefault="009260C8" w:rsidP="008A15AD">
            <w:pPr>
              <w:tabs>
                <w:tab w:val="left" w:pos="0"/>
                <w:tab w:val="left" w:pos="567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260C8">
              <w:rPr>
                <w:rFonts w:ascii="Times New Roman" w:hAnsi="Times New Roman"/>
                <w:bCs/>
                <w:sz w:val="28"/>
                <w:szCs w:val="28"/>
              </w:rPr>
              <w:t>За производство, приобретение, хранение, перевозку и сбыт с поддельными кодами</w:t>
            </w:r>
          </w:p>
        </w:tc>
        <w:tc>
          <w:tcPr>
            <w:tcW w:w="3190" w:type="dxa"/>
          </w:tcPr>
          <w:p w:rsidR="009260C8" w:rsidRDefault="009260C8" w:rsidP="009260C8">
            <w:pPr>
              <w:tabs>
                <w:tab w:val="left" w:pos="0"/>
                <w:tab w:val="left" w:pos="567"/>
              </w:tabs>
              <w:suppressAutoHyphens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60C8">
              <w:rPr>
                <w:rFonts w:ascii="Times New Roman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3191" w:type="dxa"/>
          </w:tcPr>
          <w:p w:rsidR="009260C8" w:rsidRDefault="009260C8" w:rsidP="008A15AD">
            <w:pPr>
              <w:tabs>
                <w:tab w:val="left" w:pos="0"/>
                <w:tab w:val="left" w:pos="567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260C8">
              <w:rPr>
                <w:rFonts w:ascii="Times New Roman" w:hAnsi="Times New Roman"/>
                <w:bCs/>
                <w:sz w:val="28"/>
                <w:szCs w:val="28"/>
              </w:rPr>
              <w:t>штраф до 300 000  или от 3 до 6 лет лишения свободы со штрафом</w:t>
            </w:r>
          </w:p>
        </w:tc>
      </w:tr>
    </w:tbl>
    <w:p w:rsidR="009260C8" w:rsidRPr="00264F27" w:rsidRDefault="009260C8" w:rsidP="008A15AD">
      <w:pPr>
        <w:tabs>
          <w:tab w:val="left" w:pos="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A15AD" w:rsidRPr="008776D8" w:rsidRDefault="008A15AD" w:rsidP="008A15AD">
      <w:pPr>
        <w:tabs>
          <w:tab w:val="left" w:pos="0"/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776D8" w:rsidRPr="00C503F9" w:rsidRDefault="008776D8" w:rsidP="008776D8">
      <w:pPr>
        <w:suppressAutoHyphens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sectPr w:rsidR="008776D8" w:rsidRPr="00C503F9" w:rsidSect="002F693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02F94"/>
    <w:multiLevelType w:val="multilevel"/>
    <w:tmpl w:val="B61E18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110357"/>
    <w:rsid w:val="00147A51"/>
    <w:rsid w:val="00200D0D"/>
    <w:rsid w:val="00264F27"/>
    <w:rsid w:val="002B67BD"/>
    <w:rsid w:val="002F693C"/>
    <w:rsid w:val="00461BED"/>
    <w:rsid w:val="00535F78"/>
    <w:rsid w:val="005449F8"/>
    <w:rsid w:val="00613702"/>
    <w:rsid w:val="006D5917"/>
    <w:rsid w:val="0071344F"/>
    <w:rsid w:val="007E7953"/>
    <w:rsid w:val="00817237"/>
    <w:rsid w:val="008776D8"/>
    <w:rsid w:val="0089345C"/>
    <w:rsid w:val="008A15AD"/>
    <w:rsid w:val="00906E05"/>
    <w:rsid w:val="009260C8"/>
    <w:rsid w:val="009266FF"/>
    <w:rsid w:val="00934220"/>
    <w:rsid w:val="00941733"/>
    <w:rsid w:val="00970B1B"/>
    <w:rsid w:val="00A849B1"/>
    <w:rsid w:val="00AE5E80"/>
    <w:rsid w:val="00AE6965"/>
    <w:rsid w:val="00B03DE2"/>
    <w:rsid w:val="00B200CD"/>
    <w:rsid w:val="00B7543F"/>
    <w:rsid w:val="00B938E0"/>
    <w:rsid w:val="00BD2EDF"/>
    <w:rsid w:val="00C503F9"/>
    <w:rsid w:val="00C54780"/>
    <w:rsid w:val="00C92622"/>
    <w:rsid w:val="00CC25F8"/>
    <w:rsid w:val="00CD08D1"/>
    <w:rsid w:val="00D10913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93071"/>
    <w:rsid w:val="00E97A24"/>
    <w:rsid w:val="00EE6FD0"/>
    <w:rsid w:val="00EF320B"/>
    <w:rsid w:val="00F51385"/>
    <w:rsid w:val="00F74E65"/>
    <w:rsid w:val="00F8400B"/>
    <w:rsid w:val="00FA40B5"/>
    <w:rsid w:val="00FD0286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0A6F6"/>
  <w15:docId w15:val="{4DFCB977-3440-4513-B16E-C836C42B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926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95;&#1077;&#1089;&#1090;&#1085;&#1099;&#1081;&#1079;&#1085;&#1072;&#108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Замараева</cp:lastModifiedBy>
  <cp:revision>22</cp:revision>
  <cp:lastPrinted>2022-08-12T00:03:00Z</cp:lastPrinted>
  <dcterms:created xsi:type="dcterms:W3CDTF">2017-06-15T22:51:00Z</dcterms:created>
  <dcterms:modified xsi:type="dcterms:W3CDTF">2022-08-12T00:52:00Z</dcterms:modified>
</cp:coreProperties>
</file>